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56" w:rsidRPr="00897F56" w:rsidRDefault="00897F56" w:rsidP="00897F56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7F56">
        <w:rPr>
          <w:rFonts w:ascii="Times New Roman" w:hAnsi="Times New Roman" w:cs="Times New Roman"/>
          <w:b/>
          <w:sz w:val="28"/>
          <w:szCs w:val="28"/>
        </w:rPr>
        <w:t>Функциональная грамотность на уроках технологии</w:t>
      </w:r>
    </w:p>
    <w:p w:rsidR="008F3A6C" w:rsidRPr="008F3A6C" w:rsidRDefault="008F3A6C" w:rsidP="00897F5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A6C">
        <w:rPr>
          <w:rFonts w:ascii="Times New Roman" w:hAnsi="Times New Roman" w:cs="Times New Roman"/>
          <w:sz w:val="28"/>
          <w:szCs w:val="28"/>
        </w:rPr>
        <w:t>Функциональная грамотность – это способность человека использовать приобретаемые в течение жизни знания для решения широкого диапазона жизненных задач в различных сферах человеческой деятельности, общения и социальных отношений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F3A6C">
        <w:rPr>
          <w:rFonts w:ascii="Times New Roman" w:hAnsi="Times New Roman" w:cs="Times New Roman"/>
          <w:sz w:val="28"/>
          <w:szCs w:val="28"/>
        </w:rPr>
        <w:t xml:space="preserve"> На каждом уроке, независимо от предмета, систематически целенаправленно организовывать учебную деятельность школьников в рамках трёх основных смысловых процессов читательской грамотности (компетенций): «находить и извлекать информацию</w:t>
      </w:r>
      <w:proofErr w:type="gramStart"/>
      <w:r w:rsidRPr="008F3A6C">
        <w:rPr>
          <w:rFonts w:ascii="Times New Roman" w:hAnsi="Times New Roman" w:cs="Times New Roman"/>
          <w:sz w:val="28"/>
          <w:szCs w:val="28"/>
        </w:rPr>
        <w:t>»;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F3A6C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8F3A6C">
        <w:rPr>
          <w:rFonts w:ascii="Times New Roman" w:hAnsi="Times New Roman" w:cs="Times New Roman"/>
          <w:sz w:val="28"/>
          <w:szCs w:val="28"/>
        </w:rPr>
        <w:t xml:space="preserve">осмысливать и оценивать содержание и форму теста»; </w:t>
      </w:r>
      <w:proofErr w:type="gramStart"/>
      <w:r w:rsidRPr="008F3A6C">
        <w:rPr>
          <w:rFonts w:ascii="Times New Roman" w:hAnsi="Times New Roman" w:cs="Times New Roman"/>
          <w:sz w:val="28"/>
          <w:szCs w:val="28"/>
        </w:rPr>
        <w:t>«интегрировать и интерпретировать информацию»</w:t>
      </w:r>
      <w:r>
        <w:rPr>
          <w:rFonts w:ascii="Times New Roman" w:hAnsi="Times New Roman" w:cs="Times New Roman"/>
          <w:sz w:val="28"/>
          <w:szCs w:val="28"/>
        </w:rPr>
        <w:t xml:space="preserve"> - работа с учебником, </w:t>
      </w:r>
      <w:r w:rsidRPr="008F3A6C">
        <w:rPr>
          <w:rFonts w:ascii="Times New Roman" w:hAnsi="Times New Roman" w:cs="Times New Roman"/>
          <w:sz w:val="28"/>
          <w:szCs w:val="28"/>
        </w:rPr>
        <w:t xml:space="preserve"> потому, как финансовая грамотность представляет собой знание и понимание финансовых понятий и финансовых рисков, а также навыки, мотивацию и уверенность, необходимые для принятия эффективных решений в разнообразных финансовых ситуациях, способствующих улучшению финансового благополучия личности и общества, а также возможности участия в экономической жизни</w:t>
      </w:r>
      <w:r>
        <w:rPr>
          <w:rFonts w:ascii="Times New Roman" w:hAnsi="Times New Roman" w:cs="Times New Roman"/>
          <w:sz w:val="28"/>
          <w:szCs w:val="28"/>
        </w:rPr>
        <w:t xml:space="preserve">-в особенности материал раздела «Семейная экономика» в 8 классе </w:t>
      </w:r>
      <w:r w:rsidRPr="008F3A6C">
        <w:rPr>
          <w:rFonts w:ascii="Times New Roman" w:hAnsi="Times New Roman" w:cs="Times New Roman"/>
          <w:sz w:val="28"/>
          <w:szCs w:val="28"/>
        </w:rPr>
        <w:t>подразумевает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различных навыков.</w:t>
      </w:r>
    </w:p>
    <w:p w:rsidR="008F3A6C" w:rsidRPr="008F3A6C" w:rsidRDefault="008F3A6C" w:rsidP="00897F5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A6C">
        <w:rPr>
          <w:rFonts w:ascii="Times New Roman" w:hAnsi="Times New Roman" w:cs="Times New Roman"/>
          <w:sz w:val="28"/>
          <w:szCs w:val="28"/>
        </w:rPr>
        <w:t>Отличительные черты функциональной грамотности:</w:t>
      </w:r>
    </w:p>
    <w:p w:rsidR="008F3A6C" w:rsidRPr="008F3A6C" w:rsidRDefault="008F3A6C" w:rsidP="00897F5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A6C">
        <w:rPr>
          <w:rFonts w:ascii="Times New Roman" w:hAnsi="Times New Roman" w:cs="Times New Roman"/>
          <w:sz w:val="28"/>
          <w:szCs w:val="28"/>
        </w:rPr>
        <w:t>- направленность на решение бытовых проблем;</w:t>
      </w:r>
    </w:p>
    <w:p w:rsidR="008F3A6C" w:rsidRPr="008F3A6C" w:rsidRDefault="008F3A6C" w:rsidP="00897F5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A6C">
        <w:rPr>
          <w:rFonts w:ascii="Times New Roman" w:hAnsi="Times New Roman" w:cs="Times New Roman"/>
          <w:sz w:val="28"/>
          <w:szCs w:val="28"/>
        </w:rPr>
        <w:t>- является ситуативной характеристикой личности, поскольку обнаруживает себя в конкретных социальных обстоятельствах;</w:t>
      </w:r>
    </w:p>
    <w:p w:rsidR="008F3A6C" w:rsidRPr="008F3A6C" w:rsidRDefault="008F3A6C" w:rsidP="00897F5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A6C">
        <w:rPr>
          <w:rFonts w:ascii="Times New Roman" w:hAnsi="Times New Roman" w:cs="Times New Roman"/>
          <w:sz w:val="28"/>
          <w:szCs w:val="28"/>
        </w:rPr>
        <w:t>- связь с решением стандартных, стереотипных задач;</w:t>
      </w:r>
    </w:p>
    <w:p w:rsidR="008F3A6C" w:rsidRPr="008F3A6C" w:rsidRDefault="008F3A6C" w:rsidP="00897F5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A6C">
        <w:rPr>
          <w:rFonts w:ascii="Times New Roman" w:hAnsi="Times New Roman" w:cs="Times New Roman"/>
          <w:sz w:val="28"/>
          <w:szCs w:val="28"/>
        </w:rPr>
        <w:t>- это всегда некоторый элементарный (базовый) уровень навыков чтения и письма;</w:t>
      </w:r>
    </w:p>
    <w:p w:rsidR="008F3A6C" w:rsidRDefault="008F3A6C" w:rsidP="00897F5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A6C">
        <w:rPr>
          <w:rFonts w:ascii="Times New Roman" w:hAnsi="Times New Roman" w:cs="Times New Roman"/>
          <w:sz w:val="28"/>
          <w:szCs w:val="28"/>
        </w:rPr>
        <w:t xml:space="preserve">- используется в качестве </w:t>
      </w:r>
      <w:proofErr w:type="gramStart"/>
      <w:r w:rsidRPr="008F3A6C">
        <w:rPr>
          <w:rFonts w:ascii="Times New Roman" w:hAnsi="Times New Roman" w:cs="Times New Roman"/>
          <w:sz w:val="28"/>
          <w:szCs w:val="28"/>
        </w:rPr>
        <w:t>оценки</w:t>
      </w:r>
      <w:proofErr w:type="gramEnd"/>
      <w:r w:rsidRPr="008F3A6C">
        <w:rPr>
          <w:rFonts w:ascii="Times New Roman" w:hAnsi="Times New Roman" w:cs="Times New Roman"/>
          <w:sz w:val="28"/>
          <w:szCs w:val="28"/>
        </w:rPr>
        <w:t xml:space="preserve"> прежде всего взрослого населения.</w:t>
      </w:r>
    </w:p>
    <w:p w:rsidR="008F3A6C" w:rsidRDefault="00897F56" w:rsidP="00897F5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Основная цель таких занятий </w:t>
      </w:r>
      <w:proofErr w:type="gramStart"/>
      <w:r>
        <w:rPr>
          <w:rFonts w:ascii="Times New Roman" w:hAnsi="Times New Roman" w:cs="Times New Roman"/>
          <w:sz w:val="28"/>
          <w:szCs w:val="28"/>
        </w:rPr>
        <w:t>–э</w:t>
      </w:r>
      <w:proofErr w:type="gramEnd"/>
      <w:r>
        <w:rPr>
          <w:rFonts w:ascii="Times New Roman" w:hAnsi="Times New Roman" w:cs="Times New Roman"/>
          <w:sz w:val="28"/>
          <w:szCs w:val="28"/>
        </w:rPr>
        <w:t>то смотреть нестандартно на ситуацию, творчески ее видеть с разных сторон. И этому способствует п</w:t>
      </w:r>
      <w:r w:rsidR="008F3A6C" w:rsidRPr="008F3A6C">
        <w:rPr>
          <w:rFonts w:ascii="Times New Roman" w:hAnsi="Times New Roman" w:cs="Times New Roman"/>
          <w:sz w:val="28"/>
          <w:szCs w:val="28"/>
        </w:rPr>
        <w:t>роектно-исследовательская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, которая является основным </w:t>
      </w:r>
      <w:r w:rsidR="008F3A6C" w:rsidRPr="008F3A6C">
        <w:rPr>
          <w:rFonts w:ascii="Times New Roman" w:hAnsi="Times New Roman" w:cs="Times New Roman"/>
          <w:sz w:val="28"/>
          <w:szCs w:val="28"/>
        </w:rPr>
        <w:t xml:space="preserve"> средство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="008F3A6C" w:rsidRPr="008F3A6C">
        <w:rPr>
          <w:rFonts w:ascii="Times New Roman" w:hAnsi="Times New Roman" w:cs="Times New Roman"/>
          <w:sz w:val="28"/>
          <w:szCs w:val="28"/>
        </w:rPr>
        <w:t xml:space="preserve"> повыш</w:t>
      </w:r>
      <w:r>
        <w:rPr>
          <w:rFonts w:ascii="Times New Roman" w:hAnsi="Times New Roman" w:cs="Times New Roman"/>
          <w:sz w:val="28"/>
          <w:szCs w:val="28"/>
        </w:rPr>
        <w:t>ения функциональной грамотности.</w:t>
      </w:r>
    </w:p>
    <w:p w:rsidR="00897F56" w:rsidRPr="00CE4A60" w:rsidRDefault="00897F56" w:rsidP="00897F5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4A60">
        <w:rPr>
          <w:rFonts w:ascii="Times New Roman" w:hAnsi="Times New Roman" w:cs="Times New Roman"/>
          <w:sz w:val="28"/>
          <w:szCs w:val="28"/>
        </w:rPr>
        <w:lastRenderedPageBreak/>
        <w:t>Проектно-исследовательское обучение является одной из наиболее активных форм обучения.  Ведь проект – это и метод обучения, и содержание обучения, и форма организации учебного процесса, и особая философия образования. Универсальность проектного метода позволяет применять его и при работе с разными возрастными категориями учащихся, и на любых этапах обучения, и при изучении материала различной степени сложности. Этот метод применим к системам знаний всех без исключения учебных дисциплин. Сегодня уже ясно, что школа будущего – это школа проектов.</w:t>
      </w:r>
    </w:p>
    <w:p w:rsidR="00897F56" w:rsidRPr="00CE4A60" w:rsidRDefault="00897F56" w:rsidP="00897F5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4A60">
        <w:rPr>
          <w:rFonts w:ascii="Times New Roman" w:hAnsi="Times New Roman" w:cs="Times New Roman"/>
          <w:sz w:val="28"/>
          <w:szCs w:val="28"/>
        </w:rPr>
        <w:t>Проектная деятельность формирует функциональную грамотность учащихся, дает столь необходимый школьникам опыт деятельности, и поэтому он незаменим.</w:t>
      </w:r>
    </w:p>
    <w:p w:rsidR="00897F56" w:rsidRPr="00CE4A60" w:rsidRDefault="00897F56" w:rsidP="00897F5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4A60">
        <w:rPr>
          <w:rFonts w:ascii="Times New Roman" w:hAnsi="Times New Roman" w:cs="Times New Roman"/>
          <w:sz w:val="28"/>
          <w:szCs w:val="28"/>
        </w:rPr>
        <w:t>Исходя из моего опыта, я могу с уверенность сказать, что проектно-исследовательская деятельность действительно  эффективна</w:t>
      </w:r>
    </w:p>
    <w:p w:rsidR="00897F56" w:rsidRPr="00CE4A60" w:rsidRDefault="00897F56" w:rsidP="00897F5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4A60">
        <w:rPr>
          <w:rFonts w:ascii="Times New Roman" w:hAnsi="Times New Roman" w:cs="Times New Roman"/>
          <w:sz w:val="28"/>
          <w:szCs w:val="28"/>
        </w:rPr>
        <w:t>Именно в проектной деятельности заключен инструментарий для формирования функциональной грамотности, поскольку решаются самые важные задачи: чему учить? зачем учить? как учить? А главное - как учить результативно?</w:t>
      </w:r>
    </w:p>
    <w:p w:rsidR="00897F56" w:rsidRPr="008F3A6C" w:rsidRDefault="00897F56" w:rsidP="00897F5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4A6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Обычно</w:t>
      </w:r>
      <w:r w:rsidRPr="00CE4A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каждый проект есть результат скоординированных совмес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тных действий учителя и ученика. </w:t>
      </w:r>
      <w:r w:rsidRPr="00CE4A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CE4A60">
        <w:rPr>
          <w:rFonts w:ascii="Times New Roman" w:hAnsi="Times New Roman" w:cs="Times New Roman"/>
          <w:sz w:val="28"/>
          <w:szCs w:val="28"/>
        </w:rPr>
        <w:t>Функциональная грамотность направлена на творческое, открытое мышление, нахождение нестандартных путей решения поставленных задач, опираясь на имеющиеся знания и умение добывать недостающую информацию самостоятельно.</w:t>
      </w:r>
    </w:p>
    <w:p w:rsidR="008F3A6C" w:rsidRPr="008F3A6C" w:rsidRDefault="008F3A6C" w:rsidP="00897F5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A6C">
        <w:rPr>
          <w:rFonts w:ascii="Times New Roman" w:hAnsi="Times New Roman" w:cs="Times New Roman"/>
          <w:sz w:val="28"/>
          <w:szCs w:val="28"/>
        </w:rPr>
        <w:t>Креативное мышление на уроках технологии как средство формирования функциональной грамотности</w:t>
      </w:r>
      <w:r w:rsidR="00897F56">
        <w:rPr>
          <w:rFonts w:ascii="Times New Roman" w:hAnsi="Times New Roman" w:cs="Times New Roman"/>
          <w:sz w:val="28"/>
          <w:szCs w:val="28"/>
        </w:rPr>
        <w:t xml:space="preserve"> </w:t>
      </w:r>
      <w:r w:rsidRPr="008F3A6C">
        <w:rPr>
          <w:rFonts w:ascii="Times New Roman" w:hAnsi="Times New Roman" w:cs="Times New Roman"/>
          <w:sz w:val="28"/>
          <w:szCs w:val="28"/>
        </w:rPr>
        <w:t xml:space="preserve">– это способность продуктивно участвовать в процессе выработки, оценки и совершенствования идей, направленных на получение: инновационных и эффективных решений; нового знания; эффектного выражения воображения. </w:t>
      </w:r>
      <w:r w:rsidR="00897F56">
        <w:rPr>
          <w:rFonts w:ascii="Times New Roman" w:hAnsi="Times New Roman" w:cs="Times New Roman"/>
          <w:sz w:val="28"/>
          <w:szCs w:val="28"/>
        </w:rPr>
        <w:t>У</w:t>
      </w:r>
      <w:r w:rsidRPr="008F3A6C">
        <w:rPr>
          <w:rFonts w:ascii="Times New Roman" w:hAnsi="Times New Roman" w:cs="Times New Roman"/>
          <w:sz w:val="28"/>
          <w:szCs w:val="28"/>
        </w:rPr>
        <w:t>че</w:t>
      </w:r>
      <w:r w:rsidR="00897F56">
        <w:rPr>
          <w:rFonts w:ascii="Times New Roman" w:hAnsi="Times New Roman" w:cs="Times New Roman"/>
          <w:sz w:val="28"/>
          <w:szCs w:val="28"/>
        </w:rPr>
        <w:t xml:space="preserve">бные ситуации и учебные задания </w:t>
      </w:r>
      <w:r w:rsidRPr="008F3A6C">
        <w:rPr>
          <w:rFonts w:ascii="Times New Roman" w:hAnsi="Times New Roman" w:cs="Times New Roman"/>
          <w:sz w:val="28"/>
          <w:szCs w:val="28"/>
        </w:rPr>
        <w:t xml:space="preserve"> </w:t>
      </w:r>
      <w:r w:rsidR="00897F56" w:rsidRPr="00CE4A6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</w:t>
      </w:r>
      <w:r w:rsidR="00897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 </w:t>
      </w:r>
      <w:r w:rsidR="00897F56" w:rsidRPr="00CE4A6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действовать ученик</w:t>
      </w:r>
      <w:r w:rsidR="00897F5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97F56" w:rsidRPr="00CE4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только в процессе самого действия</w:t>
      </w:r>
      <w:r w:rsidR="00897F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7BCC" w:rsidRDefault="00897F56" w:rsidP="00897F5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уроках технологии предлагаю</w:t>
      </w:r>
      <w:r w:rsidR="008F3A6C" w:rsidRPr="008F3A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3A6C" w:rsidRPr="008F3A6C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="008F3A6C" w:rsidRPr="008F3A6C">
        <w:rPr>
          <w:rFonts w:ascii="Times New Roman" w:hAnsi="Times New Roman" w:cs="Times New Roman"/>
          <w:sz w:val="28"/>
          <w:szCs w:val="28"/>
        </w:rPr>
        <w:t xml:space="preserve"> задания, которые отличает: неопределенность в способах действий; </w:t>
      </w:r>
      <w:proofErr w:type="spellStart"/>
      <w:r w:rsidR="008F3A6C" w:rsidRPr="008F3A6C">
        <w:rPr>
          <w:rFonts w:ascii="Times New Roman" w:hAnsi="Times New Roman" w:cs="Times New Roman"/>
          <w:sz w:val="28"/>
          <w:szCs w:val="28"/>
        </w:rPr>
        <w:t>проблемность</w:t>
      </w:r>
      <w:proofErr w:type="spellEnd"/>
      <w:r w:rsidR="008F3A6C" w:rsidRPr="008F3A6C">
        <w:rPr>
          <w:rFonts w:ascii="Times New Roman" w:hAnsi="Times New Roman" w:cs="Times New Roman"/>
          <w:sz w:val="28"/>
          <w:szCs w:val="28"/>
        </w:rPr>
        <w:t xml:space="preserve"> во </w:t>
      </w:r>
      <w:proofErr w:type="spellStart"/>
      <w:r w:rsidR="008F3A6C" w:rsidRPr="008F3A6C">
        <w:rPr>
          <w:rFonts w:ascii="Times New Roman" w:hAnsi="Times New Roman" w:cs="Times New Roman"/>
          <w:sz w:val="28"/>
          <w:szCs w:val="28"/>
        </w:rPr>
        <w:t>внеучебном</w:t>
      </w:r>
      <w:proofErr w:type="spellEnd"/>
      <w:r w:rsidR="008F3A6C" w:rsidRPr="008F3A6C">
        <w:rPr>
          <w:rFonts w:ascii="Times New Roman" w:hAnsi="Times New Roman" w:cs="Times New Roman"/>
          <w:sz w:val="28"/>
          <w:szCs w:val="28"/>
        </w:rPr>
        <w:t xml:space="preserve"> контексте; задания на тренировку воображения; задания на выявление разных точек зрения; задания на преобразование; задания на разрушение стереотипов.</w:t>
      </w:r>
    </w:p>
    <w:p w:rsidR="000D399E" w:rsidRDefault="00897F56" w:rsidP="000D399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Постоянно пополняемый банк заданий </w:t>
      </w:r>
      <w:r w:rsidR="000D399E">
        <w:rPr>
          <w:rFonts w:ascii="Times New Roman" w:hAnsi="Times New Roman" w:cs="Times New Roman"/>
          <w:sz w:val="28"/>
          <w:szCs w:val="28"/>
        </w:rPr>
        <w:t>ФГ</w:t>
      </w:r>
      <w:r>
        <w:rPr>
          <w:rFonts w:ascii="Times New Roman" w:hAnsi="Times New Roman" w:cs="Times New Roman"/>
          <w:sz w:val="28"/>
          <w:szCs w:val="28"/>
        </w:rPr>
        <w:t xml:space="preserve"> по технологии </w:t>
      </w:r>
      <w:r w:rsidR="000D399E" w:rsidRPr="00897F56">
        <w:rPr>
          <w:rFonts w:ascii="Times New Roman" w:hAnsi="Times New Roman" w:cs="Times New Roman"/>
          <w:sz w:val="28"/>
          <w:szCs w:val="28"/>
        </w:rPr>
        <w:t>дает возможность воспитать инициативную, творческую,  функционально грамотную личность, способную решать любые возникающие в жизни задачи, самостоятельно открывать новое, правильно выбирать главное и интересное.</w:t>
      </w:r>
      <w:r w:rsidR="000D399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897F56" w:rsidRPr="008F3A6C" w:rsidRDefault="00897F56" w:rsidP="00897F56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897F56" w:rsidRPr="008F3A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A6C"/>
    <w:rsid w:val="000D399E"/>
    <w:rsid w:val="00897F56"/>
    <w:rsid w:val="008F3A6C"/>
    <w:rsid w:val="00B3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3A6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3A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5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1</cp:revision>
  <dcterms:created xsi:type="dcterms:W3CDTF">2022-12-18T12:17:00Z</dcterms:created>
  <dcterms:modified xsi:type="dcterms:W3CDTF">2022-12-18T12:38:00Z</dcterms:modified>
</cp:coreProperties>
</file>