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Министерство образования и науки Республики Бурятия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МБОУ «Таксимовская средняя общеобразовательная школа № 3»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Рассмотрено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директор МБОУ  ТСОШ №3             зам. директора по УВР                                   на заседании Т.М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протокол № "_____"_______202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   "_____"_______202</w:t>
      </w:r>
      <w:r>
        <w:rPr>
          <w:rFonts w:hint="default"/>
          <w:sz w:val="28"/>
          <w:szCs w:val="28"/>
          <w:lang w:val="ru-RU"/>
        </w:rPr>
        <w:t>3г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"_____"_______202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г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before="100" w:beforeAutospacing="1" w:after="75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>
      <w:pPr>
        <w:rPr>
          <w:rFonts w:eastAsia="Calibri"/>
          <w:b/>
          <w:sz w:val="36"/>
          <w:szCs w:val="36"/>
        </w:rPr>
      </w:pPr>
      <w:r>
        <w:rPr>
          <w:rFonts w:eastAsia="Calibri"/>
        </w:rPr>
        <w:t xml:space="preserve">                                                                                                      </w:t>
      </w:r>
      <w:r>
        <w:rPr>
          <w:rFonts w:eastAsia="Calibri"/>
          <w:b/>
          <w:sz w:val="36"/>
          <w:szCs w:val="36"/>
        </w:rPr>
        <w:t xml:space="preserve">Рабочая программа </w:t>
      </w:r>
    </w:p>
    <w:p>
      <w:pPr>
        <w:jc w:val="center"/>
        <w:rPr>
          <w:rFonts w:eastAsia="Calibri"/>
          <w:sz w:val="36"/>
          <w:szCs w:val="36"/>
        </w:rPr>
      </w:pPr>
      <w:r>
        <w:rPr>
          <w:sz w:val="36"/>
          <w:szCs w:val="36"/>
        </w:rPr>
        <w:t>элективного</w:t>
      </w:r>
      <w:r>
        <w:rPr>
          <w:rFonts w:eastAsia="Calibri"/>
          <w:sz w:val="36"/>
          <w:szCs w:val="36"/>
        </w:rPr>
        <w:t xml:space="preserve"> курса</w:t>
      </w:r>
      <w:r>
        <w:rPr>
          <w:sz w:val="36"/>
          <w:szCs w:val="36"/>
        </w:rPr>
        <w:t xml:space="preserve">  «Эссе как жанр школьного сочинения и вид задания повышенной сложности на ЕГЭ по русскому языку</w:t>
      </w:r>
      <w:r>
        <w:rPr>
          <w:rFonts w:eastAsia="Calibri"/>
          <w:sz w:val="36"/>
          <w:szCs w:val="36"/>
        </w:rPr>
        <w:t>»</w:t>
      </w:r>
    </w:p>
    <w:p>
      <w:pPr>
        <w:jc w:val="center"/>
        <w:rPr>
          <w:rFonts w:eastAsia="Calibri"/>
          <w:sz w:val="36"/>
          <w:szCs w:val="36"/>
        </w:rPr>
      </w:pPr>
      <w:r>
        <w:rPr>
          <w:sz w:val="36"/>
          <w:szCs w:val="36"/>
        </w:rPr>
        <w:t xml:space="preserve"> в 1</w:t>
      </w:r>
      <w:r>
        <w:rPr>
          <w:rFonts w:hint="default"/>
          <w:sz w:val="36"/>
          <w:szCs w:val="36"/>
          <w:lang w:val="ru-RU"/>
        </w:rPr>
        <w:t>1</w:t>
      </w:r>
      <w:r>
        <w:rPr>
          <w:rFonts w:eastAsia="Calibri"/>
          <w:sz w:val="36"/>
          <w:szCs w:val="36"/>
        </w:rPr>
        <w:t xml:space="preserve"> </w:t>
      </w:r>
      <w:r>
        <w:rPr>
          <w:sz w:val="36"/>
          <w:szCs w:val="36"/>
        </w:rPr>
        <w:t xml:space="preserve"> классе</w:t>
      </w:r>
    </w:p>
    <w:p>
      <w:pPr>
        <w:jc w:val="center"/>
        <w:rPr>
          <w:rFonts w:eastAsia="Calibri"/>
          <w:sz w:val="36"/>
          <w:szCs w:val="36"/>
        </w:rPr>
      </w:pPr>
    </w:p>
    <w:p>
      <w:pPr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                                                                     </w:t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36"/>
          <w:szCs w:val="36"/>
        </w:rPr>
        <w:t xml:space="preserve">                                                                                           </w:t>
      </w:r>
      <w:r>
        <w:rPr>
          <w:rFonts w:eastAsia="Calibri"/>
          <w:sz w:val="28"/>
          <w:szCs w:val="28"/>
        </w:rPr>
        <w:t>Составитель: учитель русского языка и литературы</w:t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Рундина Е.М.</w:t>
      </w:r>
    </w:p>
    <w:p>
      <w:pPr>
        <w:jc w:val="right"/>
        <w:rPr>
          <w:rFonts w:eastAsia="Calibri"/>
          <w:sz w:val="32"/>
          <w:szCs w:val="32"/>
        </w:rPr>
      </w:pPr>
    </w:p>
    <w:p>
      <w:pPr>
        <w:jc w:val="center"/>
        <w:rPr>
          <w:rFonts w:eastAsia="Calibri"/>
          <w:sz w:val="32"/>
          <w:szCs w:val="32"/>
        </w:rPr>
      </w:pPr>
    </w:p>
    <w:p>
      <w:pPr>
        <w:jc w:val="center"/>
        <w:rPr>
          <w:rFonts w:hint="default" w:eastAsia="Calibri"/>
          <w:sz w:val="28"/>
          <w:szCs w:val="28"/>
          <w:lang w:val="ru-RU"/>
        </w:rPr>
      </w:pPr>
      <w:r>
        <w:rPr>
          <w:rFonts w:eastAsia="Calibri"/>
          <w:sz w:val="32"/>
          <w:szCs w:val="32"/>
        </w:rPr>
        <w:t>202</w:t>
      </w:r>
      <w:r>
        <w:rPr>
          <w:rFonts w:hint="default" w:eastAsia="Calibri"/>
          <w:sz w:val="32"/>
          <w:szCs w:val="32"/>
          <w:lang w:val="ru-RU"/>
        </w:rPr>
        <w:t>3</w:t>
      </w:r>
    </w:p>
    <w:p>
      <w:pPr>
        <w:jc w:val="center"/>
        <w:rPr>
          <w:rFonts w:eastAsia="Calibri"/>
          <w:b/>
          <w:i/>
          <w:sz w:val="32"/>
          <w:szCs w:val="32"/>
        </w:rPr>
      </w:pPr>
    </w:p>
    <w:p>
      <w:pPr>
        <w:rPr>
          <w:rFonts w:eastAsia="Calibri"/>
          <w:b/>
          <w:i/>
          <w:sz w:val="32"/>
          <w:szCs w:val="32"/>
        </w:rPr>
      </w:pPr>
    </w:p>
    <w:p>
      <w:pPr>
        <w:rPr>
          <w:rFonts w:eastAsia="Calibri"/>
          <w:b/>
          <w:i/>
          <w:sz w:val="32"/>
          <w:szCs w:val="32"/>
        </w:rPr>
      </w:pPr>
    </w:p>
    <w:p>
      <w:pPr>
        <w:rPr>
          <w:rFonts w:eastAsia="Calibri"/>
          <w:b/>
          <w:i/>
          <w:sz w:val="32"/>
          <w:szCs w:val="32"/>
        </w:rPr>
      </w:pPr>
    </w:p>
    <w:p>
      <w:pPr>
        <w:jc w:val="center"/>
        <w:rPr>
          <w:b/>
          <w:i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>Пояснительная записка.</w:t>
      </w:r>
    </w:p>
    <w:p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В современной школе, когда приоритеты отданы развивающему обучению, основными средствами развития стали обучение преобразующей и оценивающей деятельности. Преобразующая деятельность требует логически-словесной переработки готовых знаний: составления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 Работа над сочинением также является элементом развивающего обучения.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написанном. Кем бы ни стали сегодняшние школьники в будущем, они прежде всего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М.Шагинян справедливо замечала: «…работа со словом – всегда литература, в каком бы жанре ни велась, – и всегда искусство. Развитие личности невозможно без умения выражать свои мысли и чувства – и устно, и письменно. А развитие личности – это необходимая предпосылка решения социальных и экономических задач. Не случайно и </w:t>
      </w:r>
      <w:bookmarkStart w:id="0" w:name="_GoBack"/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</w:rPr>
        <w:t xml:space="preserve"> КИМах ЕГЭ по русскому языку в 11-м классе говорится, что последнее задание теста – небольшое сочинение-рассуждение в жанре, близком к рецензии или эссе, – предназначено для проверки не только подготовленности выпускников по русскому языку, но и общей культуры. Причем эссе является и вариантом задания С на ЕГЭ по другим предметам образовательного цикла. Таким образом, научить писать сочинение, а особенно сочинение-рецензию или эссе,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самореализовывался.</w:t>
      </w:r>
    </w:p>
    <w:bookmarkEnd w:id="0"/>
    <w:p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jc w:val="both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b/>
          <w:i/>
          <w:sz w:val="32"/>
          <w:szCs w:val="32"/>
        </w:rPr>
      </w:pPr>
    </w:p>
    <w:p>
      <w:pPr>
        <w:jc w:val="center"/>
        <w:rPr>
          <w:rFonts w:eastAsia="Calibri"/>
          <w:b/>
          <w:i/>
          <w:sz w:val="32"/>
          <w:szCs w:val="32"/>
        </w:rPr>
      </w:pPr>
    </w:p>
    <w:p>
      <w:pPr>
        <w:jc w:val="center"/>
        <w:rPr>
          <w:rFonts w:eastAsia="Calibri"/>
          <w:b/>
          <w:i/>
          <w:sz w:val="32"/>
          <w:szCs w:val="32"/>
        </w:rPr>
      </w:pPr>
    </w:p>
    <w:p>
      <w:pPr>
        <w:jc w:val="center"/>
        <w:rPr>
          <w:rFonts w:eastAsia="Calibri"/>
          <w:b/>
          <w:i/>
          <w:sz w:val="32"/>
          <w:szCs w:val="32"/>
        </w:rPr>
      </w:pPr>
    </w:p>
    <w:p>
      <w:pPr>
        <w:jc w:val="center"/>
        <w:rPr>
          <w:rFonts w:eastAsia="Calibri"/>
          <w:b/>
          <w:i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>Содержание дисциплины.</w:t>
      </w:r>
    </w:p>
    <w:p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Проблема развития письменной речи учащихся, работа над сочинением имеет исключительное значение для школьного преподавания литературы. В школьной практике используется более сорока видов письменных работ, в том числе сочинение-эссе. Эссе как жанр школьного сочинения по своим признакам ближе всего к творческим, свободно-творческим, свободным и самостоятельным сочинениям. Согласно современным жанровым подходам эссе относят к сочинениям, «предполагающим определённую интерпретацию исходного текста», или «текстам, в которых концепция автора в отношении исходного (исходных текстов) даётся в оригинальной форме» (Т. А. Ладыженская) и виду творческой работы, рассчитанному на «авторскую индивидуальность» ученика (Ю. А. Озеров). В современных условиях гуманизации и гуманитаризации образования, поиска личностно-ориентированных подходов в обучении возвращается интерес к этому жанру. Эссе – жанр, нацеленный на раскрытие внутреннего «я», на самопознание личности. В работе над ним используется конкретный жизненный и читательский опыт ученика, выявляется сфера его интересов, активизируется мыслительный аппарат: развивается ассоциативное мышление, умение находить аналогии, подбирать параллели, подобия, необходимые для построения собственного речевого высказывания в данном жанре. Осуществляется совершенствование коммуникативной и речевой культуры школьника, так как эссе соединяет в рамках одного текста разные типы и стили речи и позволяет познакомить с целым комплексом близких жанров: очерком, стихотворением в прозе, словом, беседой, письмом. Этому способствует интегративное свойство эссе (возможность объединять разные системы описания мира – научную, религиозную, художественную) и определяемая жанром необходимость личностного восприятия действительности и творческого осмысления художественного текста в плане самостоятельной оценки тех или иных авторских концепций.  Программа состоит из четырёх разделов: «Введение теоретического понятия и анализ текстов эссе», «Форма эссе и его языковое воплощение», «Эссе разных авторов», «Составление собственных эссе».</w:t>
      </w:r>
    </w:p>
    <w:p>
      <w:pPr>
        <w:tabs>
          <w:tab w:val="left" w:pos="5880"/>
          <w:tab w:val="right" w:pos="9355"/>
        </w:tabs>
        <w:jc w:val="both"/>
        <w:rPr>
          <w:sz w:val="28"/>
          <w:szCs w:val="28"/>
        </w:rPr>
      </w:pPr>
    </w:p>
    <w:p>
      <w:pPr>
        <w:tabs>
          <w:tab w:val="left" w:pos="588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Предлагаемый элективный курс рассчитан на 34 часа и предназначен для учащихся 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-ых классов. </w:t>
      </w:r>
    </w:p>
    <w:p>
      <w:pPr>
        <w:jc w:val="center"/>
        <w:rPr>
          <w:rFonts w:eastAsia="Calibri"/>
          <w:b/>
          <w:i/>
          <w:sz w:val="32"/>
          <w:szCs w:val="32"/>
        </w:rPr>
      </w:pPr>
    </w:p>
    <w:p>
      <w:pPr>
        <w:jc w:val="center"/>
        <w:rPr>
          <w:rFonts w:eastAsia="Calibri"/>
          <w:b/>
          <w:i/>
          <w:sz w:val="32"/>
          <w:szCs w:val="32"/>
        </w:rPr>
      </w:pPr>
    </w:p>
    <w:p>
      <w:pPr>
        <w:jc w:val="center"/>
        <w:rPr>
          <w:rFonts w:eastAsia="Calibri"/>
          <w:b/>
          <w:i/>
          <w:sz w:val="32"/>
          <w:szCs w:val="32"/>
        </w:rPr>
      </w:pPr>
    </w:p>
    <w:p>
      <w:pPr>
        <w:jc w:val="center"/>
        <w:rPr>
          <w:rFonts w:eastAsia="Calibri"/>
          <w:b/>
          <w:i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>Основные цели курса:</w:t>
      </w:r>
    </w:p>
    <w:p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гуманитарное развитие школьников;</w:t>
      </w:r>
    </w:p>
    <w:p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творческих способностей личности;</w:t>
      </w:r>
    </w:p>
    <w:p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овладение учащимися свободной речью (и устной, и письменной);</w:t>
      </w:r>
    </w:p>
    <w:p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подготовка учащихся к сдаче ЕГЭ по русскому языку.</w:t>
      </w:r>
    </w:p>
    <w:p>
      <w:pPr>
        <w:jc w:val="center"/>
        <w:rPr>
          <w:rFonts w:eastAsia="Calibri"/>
          <w:b/>
          <w:i/>
          <w:sz w:val="32"/>
          <w:szCs w:val="32"/>
        </w:rPr>
      </w:pPr>
    </w:p>
    <w:p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28"/>
          <w:szCs w:val="28"/>
        </w:rPr>
        <w:t xml:space="preserve">Для достижения поставленных целей необходимо решить следующие </w:t>
      </w:r>
      <w:r>
        <w:rPr>
          <w:rFonts w:eastAsia="Calibri"/>
          <w:b/>
          <w:i/>
          <w:sz w:val="32"/>
          <w:szCs w:val="32"/>
        </w:rPr>
        <w:t>задачи</w:t>
      </w:r>
      <w:r>
        <w:rPr>
          <w:rFonts w:eastAsia="Calibri"/>
          <w:sz w:val="32"/>
          <w:szCs w:val="32"/>
        </w:rPr>
        <w:t xml:space="preserve">: </w:t>
      </w:r>
    </w:p>
    <w:p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формирование у учащихся научно-лингвистического мировоззрения, развитие языкового эстетического идеала;</w:t>
      </w:r>
    </w:p>
    <w:p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овладение нормами русского литературного языка;</w:t>
      </w:r>
    </w:p>
    <w:p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обучение умению связно излагать свои мысли в устной и письменной форме;</w:t>
      </w:r>
    </w:p>
    <w:p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обучение работе над сочинением в жанре эссе.</w:t>
      </w:r>
    </w:p>
    <w:p>
      <w:pPr>
        <w:jc w:val="both"/>
        <w:rPr>
          <w:rFonts w:eastAsia="Calibri"/>
          <w:sz w:val="28"/>
          <w:szCs w:val="28"/>
        </w:rPr>
      </w:pPr>
    </w:p>
    <w:p>
      <w:pPr>
        <w:spacing w:line="360" w:lineRule="auto"/>
        <w:jc w:val="center"/>
        <w:rPr>
          <w:rFonts w:eastAsia="Calibri"/>
          <w:b/>
          <w:i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>В результате учащиеся должны:</w:t>
      </w:r>
    </w:p>
    <w:p>
      <w:pPr>
        <w:pStyle w:val="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уметь разъяснять основные жанрообразующие признаки эссе;</w:t>
      </w:r>
    </w:p>
    <w:p>
      <w:pPr>
        <w:pStyle w:val="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узнавать эссе, видеть его особенности и уметь отличать от других жанров (на конкретных примерах);</w:t>
      </w:r>
    </w:p>
    <w:p>
      <w:pPr>
        <w:pStyle w:val="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анализировать творческие образцы произведений эпистолярного жанра и рецензировать их;</w:t>
      </w:r>
    </w:p>
    <w:p>
      <w:pPr>
        <w:pStyle w:val="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уметь создавать собственные творческие работы в жанре эссе.</w:t>
      </w:r>
    </w:p>
    <w:p>
      <w:pPr>
        <w:jc w:val="both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b/>
          <w:sz w:val="32"/>
          <w:szCs w:val="32"/>
        </w:rPr>
      </w:pPr>
    </w:p>
    <w:p>
      <w:pPr>
        <w:jc w:val="center"/>
        <w:rPr>
          <w:rFonts w:eastAsia="Calibri"/>
          <w:b/>
          <w:sz w:val="32"/>
          <w:szCs w:val="32"/>
        </w:rPr>
      </w:pPr>
    </w:p>
    <w:p>
      <w:pPr>
        <w:jc w:val="center"/>
        <w:rPr>
          <w:rFonts w:eastAsia="Calibri"/>
          <w:b/>
          <w:sz w:val="32"/>
          <w:szCs w:val="32"/>
        </w:rPr>
      </w:pPr>
    </w:p>
    <w:p>
      <w:pPr>
        <w:ind w:left="360"/>
        <w:jc w:val="center"/>
        <w:rPr>
          <w:rFonts w:eastAsia="Calibri"/>
          <w:b/>
          <w:sz w:val="28"/>
          <w:szCs w:val="28"/>
        </w:rPr>
      </w:pPr>
    </w:p>
    <w:p>
      <w:pPr>
        <w:ind w:left="360"/>
        <w:jc w:val="center"/>
        <w:rPr>
          <w:rFonts w:eastAsia="Calibri"/>
          <w:b/>
          <w:sz w:val="28"/>
          <w:szCs w:val="28"/>
        </w:rPr>
      </w:pPr>
    </w:p>
    <w:p>
      <w:pPr>
        <w:ind w:left="3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Тематическое планирование </w:t>
      </w:r>
      <w:r>
        <w:rPr>
          <w:b/>
          <w:sz w:val="28"/>
          <w:szCs w:val="28"/>
        </w:rPr>
        <w:t xml:space="preserve">элективного </w:t>
      </w:r>
      <w:r>
        <w:rPr>
          <w:rFonts w:eastAsia="Calibri"/>
          <w:b/>
          <w:sz w:val="28"/>
          <w:szCs w:val="28"/>
        </w:rPr>
        <w:t xml:space="preserve">курса </w:t>
      </w:r>
    </w:p>
    <w:p>
      <w:pPr>
        <w:ind w:left="3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Эссе как жанр школьного сочинения и вид задания повышенной сложности на ЕГЭ по русскому языку».</w:t>
      </w:r>
    </w:p>
    <w:p>
      <w:pPr>
        <w:ind w:left="360"/>
        <w:jc w:val="center"/>
        <w:rPr>
          <w:rFonts w:eastAsia="Calibri"/>
          <w:sz w:val="28"/>
          <w:szCs w:val="28"/>
        </w:rPr>
      </w:pPr>
    </w:p>
    <w:tbl>
      <w:tblPr>
        <w:tblStyle w:val="3"/>
        <w:tblW w:w="15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249"/>
        <w:gridCol w:w="6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8249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</w:t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модулей</w:t>
            </w:r>
          </w:p>
        </w:tc>
        <w:tc>
          <w:tcPr>
            <w:tcW w:w="608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Максимальная</w:t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нагрузка учащегося, ч.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249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теоретического понятия и анализ текстов эссе</w:t>
            </w:r>
          </w:p>
        </w:tc>
        <w:tc>
          <w:tcPr>
            <w:tcW w:w="608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249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эссе и его языковое воплощение</w:t>
            </w:r>
          </w:p>
        </w:tc>
        <w:tc>
          <w:tcPr>
            <w:tcW w:w="608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8249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 разных авторов</w:t>
            </w:r>
          </w:p>
        </w:tc>
        <w:tc>
          <w:tcPr>
            <w:tcW w:w="608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8249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собственных эссе</w:t>
            </w:r>
          </w:p>
        </w:tc>
        <w:tc>
          <w:tcPr>
            <w:tcW w:w="608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8249" w:type="dxa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08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</w:tbl>
    <w:p>
      <w:pPr>
        <w:ind w:left="360"/>
        <w:jc w:val="center"/>
        <w:rPr>
          <w:rFonts w:eastAsia="Calibri"/>
          <w:sz w:val="28"/>
          <w:szCs w:val="28"/>
        </w:rPr>
      </w:pPr>
    </w:p>
    <w:p>
      <w:pPr>
        <w:ind w:left="360"/>
        <w:jc w:val="both"/>
        <w:rPr>
          <w:rFonts w:eastAsia="Calibri"/>
          <w:sz w:val="28"/>
          <w:szCs w:val="28"/>
        </w:rPr>
      </w:pPr>
    </w:p>
    <w:p>
      <w:pPr>
        <w:ind w:left="360"/>
        <w:jc w:val="both"/>
        <w:rPr>
          <w:rFonts w:eastAsia="Calibri"/>
          <w:sz w:val="28"/>
          <w:szCs w:val="28"/>
        </w:rPr>
      </w:pPr>
    </w:p>
    <w:p>
      <w:pPr>
        <w:ind w:left="360"/>
        <w:jc w:val="both"/>
        <w:rPr>
          <w:rFonts w:eastAsia="Calibri"/>
          <w:sz w:val="28"/>
          <w:szCs w:val="28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Календарно-тематическое планирование</w:t>
      </w:r>
    </w:p>
    <w:p>
      <w:pPr>
        <w:jc w:val="center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элективного</w:t>
      </w:r>
      <w:r>
        <w:rPr>
          <w:rFonts w:eastAsia="Calibri"/>
          <w:b/>
          <w:sz w:val="32"/>
          <w:szCs w:val="32"/>
        </w:rPr>
        <w:t xml:space="preserve"> курс</w:t>
      </w:r>
      <w:r>
        <w:rPr>
          <w:b/>
          <w:sz w:val="32"/>
          <w:szCs w:val="32"/>
        </w:rPr>
        <w:t>а</w:t>
      </w:r>
      <w:r>
        <w:rPr>
          <w:rFonts w:eastAsia="Calibri"/>
          <w:b/>
          <w:sz w:val="32"/>
          <w:szCs w:val="32"/>
        </w:rPr>
        <w:t xml:space="preserve"> </w:t>
      </w:r>
    </w:p>
    <w:p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</w:t>
      </w:r>
      <w:r>
        <w:rPr>
          <w:b/>
          <w:sz w:val="32"/>
          <w:szCs w:val="32"/>
        </w:rPr>
        <w:t>Эссе как жанр школьного сочинения и вид задания повышенной сложности на ЕГЭ по русскому языку»</w:t>
      </w:r>
      <w:r>
        <w:rPr>
          <w:rFonts w:eastAsia="Calibri"/>
          <w:b/>
          <w:sz w:val="32"/>
          <w:szCs w:val="32"/>
        </w:rPr>
        <w:t xml:space="preserve"> </w:t>
      </w:r>
    </w:p>
    <w:p>
      <w:pPr>
        <w:jc w:val="center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В10</w:t>
      </w:r>
      <w:r>
        <w:rPr>
          <w:rFonts w:eastAsia="Calibri"/>
          <w:b/>
          <w:sz w:val="32"/>
          <w:szCs w:val="32"/>
        </w:rPr>
        <w:t xml:space="preserve"> А</w:t>
      </w:r>
      <w:r>
        <w:rPr>
          <w:b/>
          <w:sz w:val="32"/>
          <w:szCs w:val="32"/>
        </w:rPr>
        <w:t xml:space="preserve"> классе</w:t>
      </w:r>
    </w:p>
    <w:p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на 2020-2021 учебный год</w:t>
      </w:r>
    </w:p>
    <w:p>
      <w:pPr>
        <w:ind w:left="360"/>
        <w:jc w:val="center"/>
        <w:rPr>
          <w:rFonts w:eastAsia="Calibri"/>
          <w:sz w:val="28"/>
          <w:szCs w:val="28"/>
        </w:rPr>
      </w:pPr>
    </w:p>
    <w:tbl>
      <w:tblPr>
        <w:tblStyle w:val="3"/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337"/>
        <w:gridCol w:w="1843"/>
        <w:gridCol w:w="1418"/>
        <w:gridCol w:w="2835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4337" w:type="dxa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Кол-во</w:t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Виды самостоятель-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ной работы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проведения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 плану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 проведения фактически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7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теоретического понятия и анализ текстов эссе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33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теоретического понятия и закрепление.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Знакомство с эссе как жанром литературного произведения.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Запись тезисов лекции, работа с толковым словарём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Как отличить эссе по жанровым признакам (анализ образцов эссе)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Лекция с элементами беседы</w:t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3-4.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текстов эссе.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эссе и его языковое воплощение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33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Литературно-критическое эссе и школьное сочинение.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Лекция с элементами беседы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4337" w:type="dxa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Кол-во</w:t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Виды самостоятель-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ной работы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проведения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 плану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 проведения фактически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6-7.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Зависимость формы эссе от адресата и задач автора.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Творческое задание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 и очерк.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эссе в форме слова.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и эссе в форме письма.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 и беседа.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Эссе и стихотворения в прозе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4337" w:type="dxa"/>
          </w:tcPr>
          <w:p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Текст, построенный на сравнении.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Эссе разных авторов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15-16.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 разных авторов на одну тему.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исторического эссе.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Воплощение одной темы в в эссеистической и стихотворной форме.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19-20.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литературно-критического эссе.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21-22.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тем сочинений.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23-24.</w:t>
            </w:r>
          </w:p>
        </w:tc>
        <w:tc>
          <w:tcPr>
            <w:tcW w:w="43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сочинений-эссе.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текстов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собственных эссе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4337" w:type="dxa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Кол-во</w:t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Виды самостоятель-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ной работы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проведения</w:t>
            </w: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 плану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 проведения фактически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433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творческих заданий.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Обсуждение тем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26-27-28-29-30-31-32-33.</w:t>
            </w:r>
          </w:p>
        </w:tc>
        <w:tc>
          <w:tcPr>
            <w:tcW w:w="433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творческих заданий.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Творческая мастерская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34.</w:t>
            </w:r>
          </w:p>
        </w:tc>
        <w:tc>
          <w:tcPr>
            <w:tcW w:w="433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анализ сочинений-эссе.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Обмен полученным опытом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>
      <w:pPr>
        <w:tabs>
          <w:tab w:val="left" w:pos="5880"/>
          <w:tab w:val="right" w:pos="9355"/>
        </w:tabs>
        <w:jc w:val="both"/>
        <w:rPr>
          <w:b/>
          <w:sz w:val="28"/>
          <w:szCs w:val="28"/>
        </w:rPr>
      </w:pPr>
    </w:p>
    <w:p>
      <w:pPr>
        <w:tabs>
          <w:tab w:val="left" w:pos="5880"/>
          <w:tab w:val="right" w:pos="9355"/>
        </w:tabs>
        <w:jc w:val="both"/>
        <w:rPr>
          <w:b/>
          <w:sz w:val="28"/>
          <w:szCs w:val="28"/>
        </w:rPr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4B"/>
    <w:rsid w:val="000706B5"/>
    <w:rsid w:val="0022290D"/>
    <w:rsid w:val="002D7C4B"/>
    <w:rsid w:val="004B612A"/>
    <w:rsid w:val="0054682C"/>
    <w:rsid w:val="00645FAC"/>
    <w:rsid w:val="007A1DA5"/>
    <w:rsid w:val="00835407"/>
    <w:rsid w:val="008F3B91"/>
    <w:rsid w:val="009545E3"/>
    <w:rsid w:val="00A3291F"/>
    <w:rsid w:val="00B852E3"/>
    <w:rsid w:val="00BC6594"/>
    <w:rsid w:val="00C32562"/>
    <w:rsid w:val="00F43749"/>
    <w:rsid w:val="00FC20F3"/>
    <w:rsid w:val="00FD3013"/>
    <w:rsid w:val="09E67DC5"/>
    <w:rsid w:val="689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7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8</Pages>
  <Words>1364</Words>
  <Characters>7780</Characters>
  <Lines>64</Lines>
  <Paragraphs>18</Paragraphs>
  <TotalTime>7</TotalTime>
  <ScaleCrop>false</ScaleCrop>
  <LinksUpToDate>false</LinksUpToDate>
  <CharactersWithSpaces>9126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2020-11-25T15:22:00Z</dcterms:created>
  <dc:creator>Admin</dc:creator>
  <cp:lastModifiedBy>WPS_1707441746</cp:lastModifiedBy>
  <dcterms:modified xsi:type="dcterms:W3CDTF">2024-04-25T12:00:15Z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6A0C16309B384538A1A1B2ACFDEED9C6_12</vt:lpwstr>
  </property>
</Properties>
</file>